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>
        <w:rPr>
          <w:b/>
          <w:sz w:val="28"/>
        </w:rPr>
        <w:t>7</w:t>
      </w:r>
      <w:r w:rsidRPr="00602176">
        <w:rPr>
          <w:b/>
          <w:sz w:val="28"/>
        </w:rPr>
        <w:t xml:space="preserve">. </w:t>
      </w:r>
      <w:r w:rsidR="0023523A">
        <w:rPr>
          <w:b/>
          <w:sz w:val="28"/>
        </w:rPr>
        <w:t>május 23</w:t>
      </w:r>
      <w:r w:rsidRPr="00602176">
        <w:rPr>
          <w:b/>
          <w:sz w:val="28"/>
        </w:rPr>
        <w:t>-</w:t>
      </w:r>
      <w:r w:rsidR="00C241AA">
        <w:rPr>
          <w:b/>
          <w:sz w:val="28"/>
        </w:rPr>
        <w:t>á</w:t>
      </w:r>
      <w:r>
        <w:rPr>
          <w:b/>
          <w:sz w:val="28"/>
        </w:rPr>
        <w:t>n</w:t>
      </w:r>
      <w:r w:rsidRPr="00602176">
        <w:rPr>
          <w:b/>
          <w:sz w:val="28"/>
        </w:rPr>
        <w:t xml:space="preserve"> 14 órától 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23523A" w:rsidRDefault="0023523A" w:rsidP="0023523A">
      <w:r>
        <w:t xml:space="preserve">Gádoros Nagyközségi Önkormányzat Képviselő-testületnek </w:t>
      </w:r>
      <w:r w:rsidRPr="0023523A">
        <w:rPr>
          <w:b/>
        </w:rPr>
        <w:t xml:space="preserve">2017. április </w:t>
      </w:r>
      <w:r>
        <w:rPr>
          <w:b/>
        </w:rPr>
        <w:t>18-án megtartott rendes ülésén</w:t>
      </w:r>
      <w:r>
        <w:t xml:space="preserve">: az 55/2017. (IV.18.) KT. </w:t>
      </w:r>
      <w:proofErr w:type="gramStart"/>
      <w:r>
        <w:t>határozattal</w:t>
      </w:r>
      <w:proofErr w:type="gramEnd"/>
      <w:r>
        <w:t xml:space="preserve"> a Képviselő-testülete elfogadta a jelentés a határozatok végrehajtásáról szóló beszámolót</w:t>
      </w:r>
    </w:p>
    <w:p w:rsidR="0023523A" w:rsidRDefault="0023523A" w:rsidP="0023523A"/>
    <w:p w:rsidR="0023523A" w:rsidRDefault="0023523A" w:rsidP="0023523A">
      <w:r>
        <w:t xml:space="preserve">56/2017. (IV.18.) KT. </w:t>
      </w:r>
      <w:proofErr w:type="gramStart"/>
      <w:r>
        <w:t>határozattal</w:t>
      </w:r>
      <w:proofErr w:type="gramEnd"/>
      <w:r>
        <w:t xml:space="preserve"> a Képviselő-testület a 2016. évben végzett belső ellenőrzésről szóló éves ellenőrzési jelentést tudomásul vette.</w:t>
      </w:r>
    </w:p>
    <w:p w:rsidR="0023523A" w:rsidRDefault="0023523A" w:rsidP="0023523A"/>
    <w:p w:rsidR="0023523A" w:rsidRDefault="0023523A" w:rsidP="0023523A">
      <w:r>
        <w:t xml:space="preserve">57/2017. (IV. 18.) KT. </w:t>
      </w:r>
      <w:proofErr w:type="gramStart"/>
      <w:r>
        <w:t>határozattal</w:t>
      </w:r>
      <w:proofErr w:type="gramEnd"/>
      <w:r>
        <w:t xml:space="preserve"> a Képviselő-testület a kéményseprő-ipari tevékenység helyi helyzetéről szóló szóbeli tájékoztatást tudomásul vette.</w:t>
      </w:r>
    </w:p>
    <w:p w:rsidR="0023523A" w:rsidRDefault="0023523A" w:rsidP="0023523A"/>
    <w:p w:rsidR="0023523A" w:rsidRDefault="0023523A" w:rsidP="0023523A">
      <w:r>
        <w:t xml:space="preserve">58/2017. (IV. 18.) KT. </w:t>
      </w:r>
      <w:proofErr w:type="gramStart"/>
      <w:r>
        <w:t>határozattal</w:t>
      </w:r>
      <w:proofErr w:type="gramEnd"/>
      <w:r>
        <w:t xml:space="preserve"> a Képviselő-testület döntött arról, hogy a következő rendes testületi ülésre meghívja az </w:t>
      </w:r>
      <w:proofErr w:type="spellStart"/>
      <w:r>
        <w:t>EuroAszfalt</w:t>
      </w:r>
      <w:proofErr w:type="spellEnd"/>
      <w:r>
        <w:t xml:space="preserve"> Kft felelős személyét, hogy számoljon be a szennyvízberuházással kapcsolatos úthibák eddig elvégzett munkáiról, hozza el az erről készült jegyzőkönyveket, és döntsenek a jövőbeni munkálatokról.</w:t>
      </w:r>
    </w:p>
    <w:p w:rsidR="0023523A" w:rsidRDefault="0023523A" w:rsidP="0023523A"/>
    <w:p w:rsidR="0023523A" w:rsidRDefault="0023523A" w:rsidP="0023523A">
      <w:r>
        <w:t xml:space="preserve">59/2017. (IV. 18.) KT. </w:t>
      </w:r>
      <w:proofErr w:type="gramStart"/>
      <w:r>
        <w:t>határozattal</w:t>
      </w:r>
      <w:proofErr w:type="gramEnd"/>
      <w:r>
        <w:t xml:space="preserve"> a Képviselő-testület a Vízi Közmű Társulat megszűnéséről keletkezett feladato</w:t>
      </w:r>
      <w:r w:rsidR="00994F0A">
        <w:t>król szóló tájékoztatót elfogadt</w:t>
      </w:r>
      <w:r>
        <w:t>a.</w:t>
      </w:r>
    </w:p>
    <w:p w:rsidR="0023523A" w:rsidRDefault="0023523A" w:rsidP="0023523A"/>
    <w:p w:rsidR="0023523A" w:rsidRDefault="0023523A" w:rsidP="0023523A">
      <w:r>
        <w:t>6</w:t>
      </w:r>
      <w:r w:rsidR="00994F0A">
        <w:t xml:space="preserve">0/2017. (IV. 18.) KT. </w:t>
      </w:r>
      <w:proofErr w:type="gramStart"/>
      <w:r w:rsidR="00994F0A">
        <w:t>határozattal</w:t>
      </w:r>
      <w:proofErr w:type="gramEnd"/>
      <w:r w:rsidR="00994F0A">
        <w:t xml:space="preserve"> a Képviselő-testület</w:t>
      </w:r>
      <w:r>
        <w:t>, mint a PROGÁDOR Településüzemeltető és Szolgáltató Nonprofit Kft. alapítója dönt</w:t>
      </w:r>
      <w:r w:rsidR="00994F0A">
        <w:t>ött</w:t>
      </w:r>
      <w:r>
        <w:t xml:space="preserve"> arról, hogy</w:t>
      </w:r>
    </w:p>
    <w:p w:rsidR="0023523A" w:rsidRDefault="0023523A" w:rsidP="0023523A">
      <w:r>
        <w:t>1. PROGÁDOR Településüzemeltető és Szolgáltató Nonprofit Kft. Felügyelő Bizottsága tagjának</w:t>
      </w:r>
    </w:p>
    <w:p w:rsidR="0023523A" w:rsidRDefault="0023523A" w:rsidP="0023523A">
      <w:proofErr w:type="gramStart"/>
      <w:r>
        <w:t>a</w:t>
      </w:r>
      <w:proofErr w:type="gramEnd"/>
      <w:r>
        <w:t>) Budainé Ódor Irén (sz. hely, idő: Baktalórántháza, 1950. 11. 26. anyja neve: Horváth Irén) 5932 Gádoros, Hunyadi u. 25. szám alatti lakost, és</w:t>
      </w:r>
    </w:p>
    <w:p w:rsidR="0023523A" w:rsidRDefault="0023523A" w:rsidP="0023523A">
      <w:r>
        <w:t xml:space="preserve">b) Berki Mihály (sz. hely, idő: Csanádapáca, 1947. 05. 26. anyja neve: </w:t>
      </w:r>
      <w:proofErr w:type="spellStart"/>
      <w:r>
        <w:t>Illencsik</w:t>
      </w:r>
      <w:proofErr w:type="spellEnd"/>
      <w:r>
        <w:t xml:space="preserve"> Etelka) 5932 Gádoros, Erkel F. </w:t>
      </w:r>
      <w:proofErr w:type="gramStart"/>
      <w:r>
        <w:t>u.</w:t>
      </w:r>
      <w:proofErr w:type="gramEnd"/>
      <w:r>
        <w:t xml:space="preserve"> 17. szám alatti lakost</w:t>
      </w:r>
    </w:p>
    <w:p w:rsidR="0023523A" w:rsidRDefault="0023523A" w:rsidP="0023523A">
      <w:r>
        <w:t>2017. május 22. napjától 2020. május 27. napjáig megválasztja.</w:t>
      </w:r>
    </w:p>
    <w:p w:rsidR="0023523A" w:rsidRDefault="0023523A" w:rsidP="0023523A">
      <w:r>
        <w:t>2. a határozat melléklete szerinti tartalommal az ala</w:t>
      </w:r>
      <w:r w:rsidR="00E32D54">
        <w:t>pító okirat módosítását elfogadt</w:t>
      </w:r>
      <w:r>
        <w:t>a,</w:t>
      </w:r>
    </w:p>
    <w:p w:rsidR="0023523A" w:rsidRDefault="0023523A" w:rsidP="0023523A">
      <w:r>
        <w:t>3. felhatalmaz</w:t>
      </w:r>
      <w:r w:rsidR="00E32D54">
        <w:t>t</w:t>
      </w:r>
      <w:r>
        <w:t>a a polgármestert az alapító okirat módosításának, az egységes szerkezetű alapító okirat és az egyéb szükséges dokumentumok aláírására.</w:t>
      </w:r>
    </w:p>
    <w:p w:rsidR="0023523A" w:rsidRDefault="0023523A" w:rsidP="0023523A"/>
    <w:p w:rsidR="0023523A" w:rsidRDefault="0023523A" w:rsidP="0023523A">
      <w:r>
        <w:t>6</w:t>
      </w:r>
      <w:r w:rsidR="00E32D54">
        <w:t xml:space="preserve">1/2017. (IV. 18.) KT. </w:t>
      </w:r>
      <w:proofErr w:type="gramStart"/>
      <w:r w:rsidR="00E32D54">
        <w:t>határozattal</w:t>
      </w:r>
      <w:proofErr w:type="gramEnd"/>
      <w:r w:rsidR="00E32D54">
        <w:t xml:space="preserve"> a </w:t>
      </w:r>
      <w:r>
        <w:t>Képviselő-testülete dönt</w:t>
      </w:r>
      <w:r w:rsidR="00E32D54">
        <w:t>ött arról, hogy</w:t>
      </w:r>
    </w:p>
    <w:p w:rsidR="0023523A" w:rsidRDefault="0023523A" w:rsidP="0023523A">
      <w:r>
        <w:t xml:space="preserve">1. a 33/2017. (III.03.) KT. </w:t>
      </w:r>
      <w:proofErr w:type="gramStart"/>
      <w:r>
        <w:t>határozatának</w:t>
      </w:r>
      <w:proofErr w:type="gramEnd"/>
      <w:r>
        <w:t xml:space="preserve"> 1.) pontját az alábbiak szerint módosítja:</w:t>
      </w:r>
    </w:p>
    <w:p w:rsidR="0023523A" w:rsidRDefault="0023523A" w:rsidP="0023523A">
      <w:r>
        <w:t xml:space="preserve">„1.) a 2016-os évben a mezőgazdasági START munkaprogram keretében megtermelt II-III. </w:t>
      </w:r>
      <w:proofErr w:type="gramStart"/>
      <w:r>
        <w:t>osztályú</w:t>
      </w:r>
      <w:proofErr w:type="gramEnd"/>
      <w:r>
        <w:t xml:space="preserve"> burgonyafeleslegből 5 tonnát szociális célra hasznosít az alábbiak szerint:</w:t>
      </w:r>
    </w:p>
    <w:p w:rsidR="0023523A" w:rsidRDefault="0023523A" w:rsidP="0023523A">
      <w:proofErr w:type="gramStart"/>
      <w:r>
        <w:t>a</w:t>
      </w:r>
      <w:proofErr w:type="gramEnd"/>
      <w:r>
        <w:t>) rendkívüli települési támogatás formájában,</w:t>
      </w:r>
    </w:p>
    <w:p w:rsidR="0023523A" w:rsidRDefault="0023523A" w:rsidP="0023523A">
      <w:r>
        <w:t>b) bruttó 50,- forint/kg egységáron,”</w:t>
      </w:r>
    </w:p>
    <w:p w:rsidR="0023523A" w:rsidRDefault="0023523A" w:rsidP="0023523A">
      <w:r>
        <w:t xml:space="preserve">2. a 2016-os évben a mezőgazdasági START munkaprogram keretében megtermelt II-III. </w:t>
      </w:r>
      <w:proofErr w:type="gramStart"/>
      <w:r>
        <w:t>osztályú</w:t>
      </w:r>
      <w:proofErr w:type="gramEnd"/>
      <w:r>
        <w:t xml:space="preserve"> burgonyafeleslegből 15 tonnát a lehető leggyorsabban értékesít.</w:t>
      </w:r>
    </w:p>
    <w:p w:rsidR="0023523A" w:rsidRDefault="00E32D54" w:rsidP="00E32D54">
      <w:pPr>
        <w:pStyle w:val="Listaszerbekezds"/>
        <w:numPr>
          <w:ilvl w:val="0"/>
          <w:numId w:val="8"/>
        </w:numPr>
      </w:pPr>
      <w:r>
        <w:t>A burgonya rendkívüli települési támogatás formájában kiosztásra került.</w:t>
      </w:r>
    </w:p>
    <w:p w:rsidR="00E32D54" w:rsidRDefault="00E32D54" w:rsidP="00E32D54">
      <w:pPr>
        <w:pStyle w:val="Listaszerbekezds"/>
        <w:numPr>
          <w:ilvl w:val="0"/>
          <w:numId w:val="8"/>
        </w:numPr>
      </w:pPr>
      <w:r>
        <w:t xml:space="preserve">A </w:t>
      </w:r>
      <w:r w:rsidR="001202F9">
        <w:t xml:space="preserve">többi </w:t>
      </w:r>
      <w:r w:rsidR="00B92AAF">
        <w:t>burgonya</w:t>
      </w:r>
      <w:r>
        <w:t xml:space="preserve">felesleget értékesítettük. </w:t>
      </w:r>
    </w:p>
    <w:p w:rsidR="00E32D54" w:rsidRDefault="00E32D54" w:rsidP="0023523A"/>
    <w:p w:rsidR="0023523A" w:rsidRDefault="0023523A" w:rsidP="0023523A">
      <w:r>
        <w:lastRenderedPageBreak/>
        <w:t>6</w:t>
      </w:r>
      <w:r w:rsidR="00E32D54">
        <w:t xml:space="preserve">2/2017. (IV. 18.) KT. </w:t>
      </w:r>
      <w:proofErr w:type="gramStart"/>
      <w:r w:rsidR="00E32D54">
        <w:t>határozattal</w:t>
      </w:r>
      <w:proofErr w:type="gramEnd"/>
      <w:r w:rsidR="00E32D54">
        <w:t xml:space="preserve"> a</w:t>
      </w:r>
      <w:r>
        <w:t xml:space="preserve"> Képviselő testülete dönt</w:t>
      </w:r>
      <w:r w:rsidR="00E32D54">
        <w:t>ött</w:t>
      </w:r>
      <w:r>
        <w:t xml:space="preserve"> arról, hogy a Gádorosi </w:t>
      </w:r>
      <w:proofErr w:type="spellStart"/>
      <w:r>
        <w:t>Aikidó</w:t>
      </w:r>
      <w:proofErr w:type="spellEnd"/>
      <w:r>
        <w:t xml:space="preserve"> Klub részére 400 ezer Ft támogatást biztosít számlákkal való elszámolási kötelezettséggel az Önkormányzat 2017. évi költségvetése Általános Tartaléka terhére úgy, hogy az elszámolást a felhasználást követően 30 napon belül, de legkésőbb 2017. december 31-ig benyújtja az Önkormányzat részére.</w:t>
      </w:r>
    </w:p>
    <w:p w:rsidR="0023523A" w:rsidRDefault="0023523A" w:rsidP="0023523A"/>
    <w:p w:rsidR="0023523A" w:rsidRDefault="0023523A" w:rsidP="0023523A">
      <w:r>
        <w:t>6</w:t>
      </w:r>
      <w:r w:rsidR="00E32D54">
        <w:t xml:space="preserve">3/2017. (IV. 18.) KT. </w:t>
      </w:r>
      <w:proofErr w:type="gramStart"/>
      <w:r w:rsidR="00E32D54">
        <w:t>határozattal</w:t>
      </w:r>
      <w:proofErr w:type="gramEnd"/>
      <w:r w:rsidR="00E32D54">
        <w:t xml:space="preserve"> a</w:t>
      </w:r>
      <w:r>
        <w:t xml:space="preserve"> Képviselő testülete dönt</w:t>
      </w:r>
      <w:r w:rsidR="00E32D54">
        <w:t>ött</w:t>
      </w:r>
      <w:r>
        <w:t xml:space="preserve"> arról, hogy részt vesz a Közgyűjtemények kollégiuma címzett pályázatán, ahol a települési könyvtárak szakmai eszközfejlesztése, korszerűsítése a cél, és pályázat nyertessége esetén biztosítja a maximum bruttó 350.000,- Ft önerőt az Önkormányzat 2017. évi költségvetése Általános Tartalék terhére.</w:t>
      </w:r>
    </w:p>
    <w:p w:rsidR="0023523A" w:rsidRDefault="0023523A" w:rsidP="0023523A"/>
    <w:p w:rsidR="0023523A" w:rsidRDefault="0023523A" w:rsidP="0023523A">
      <w:proofErr w:type="gramStart"/>
      <w:r>
        <w:t>vállalja</w:t>
      </w:r>
      <w:proofErr w:type="gramEnd"/>
      <w:r>
        <w:t xml:space="preserve">, hogy az 5932 Gádoros, Iskola u. 19. (779. hrsz.) szám alatt található kizárólagos önkormányzati tulajdonú ingatlanban könyvtári kiszolgáló teret létesít az Önkormányzat 2017. évi költségvetésében meghatározott 700.000,- Ft keretösszeg erejéig. </w:t>
      </w:r>
    </w:p>
    <w:p w:rsidR="0023523A" w:rsidRDefault="0023523A" w:rsidP="0023523A"/>
    <w:p w:rsidR="0023523A" w:rsidRDefault="0023523A" w:rsidP="0023523A">
      <w:r>
        <w:t>6</w:t>
      </w:r>
      <w:r w:rsidR="00E32D54">
        <w:t xml:space="preserve">4/2017. (IV. 18.) KT. </w:t>
      </w:r>
      <w:proofErr w:type="gramStart"/>
      <w:r w:rsidR="00E32D54">
        <w:t>határozattal</w:t>
      </w:r>
      <w:proofErr w:type="gramEnd"/>
      <w:r w:rsidR="00E32D54">
        <w:t xml:space="preserve"> a</w:t>
      </w:r>
      <w:r>
        <w:t xml:space="preserve"> Képviselő-testülete dönt</w:t>
      </w:r>
      <w:r w:rsidR="00E32D54">
        <w:t>ött</w:t>
      </w:r>
      <w:r>
        <w:t xml:space="preserve"> arról, hogy</w:t>
      </w:r>
    </w:p>
    <w:p w:rsidR="0023523A" w:rsidRDefault="0023523A" w:rsidP="0023523A">
      <w:r>
        <w:t>1.) Együttműködési Megállapodást köt az Orosházi Kistérség Egyesített Gyermekjóléti Központja és Családsegítő Szolgálatával az alábbiak szerint:</w:t>
      </w:r>
    </w:p>
    <w:p w:rsidR="0023523A" w:rsidRDefault="0023523A" w:rsidP="0023523A">
      <w:r>
        <w:tab/>
      </w:r>
      <w:proofErr w:type="gramStart"/>
      <w:r>
        <w:t>a</w:t>
      </w:r>
      <w:proofErr w:type="gramEnd"/>
      <w:r>
        <w:t>) az Önkormányzat 100.000,- Ft kríziskeretet biztosít a Családsegítő Szolgálat részére az Önkormányzat 2017. évi költségvetése Általános Tartalék sora terhére,</w:t>
      </w:r>
    </w:p>
    <w:p w:rsidR="0023523A" w:rsidRDefault="0023523A" w:rsidP="0023523A">
      <w:r>
        <w:tab/>
        <w:t>b) a megállapodás határozott időtartamú, a kríziskeret kimerüléséig tart,</w:t>
      </w:r>
    </w:p>
    <w:p w:rsidR="0023523A" w:rsidRDefault="0023523A" w:rsidP="0023523A">
      <w:r>
        <w:tab/>
        <w:t>c) a kríziskeret kezelésében a hivatal munkatársai együttműködnek az Orosházi Kistérség Egyesített Gyermekjóléti Központja és Családsegítő Szolgálata Gádoroson dolgozó munkatársaival,</w:t>
      </w:r>
    </w:p>
    <w:p w:rsidR="0023523A" w:rsidRDefault="0023523A" w:rsidP="0023523A">
      <w:r>
        <w:tab/>
        <w:t>d) a kríziskeret felhasználásáról kizárólag az Orosházi Kistérség Egyesített Gyermekjóléti Központja és Családsegítő Szolgálata munkatársai jogosultak dönteni, kizárólag Gádoros közigazgatási területén élő emberek tekintetében,</w:t>
      </w:r>
    </w:p>
    <w:p w:rsidR="0023523A" w:rsidRDefault="0023523A" w:rsidP="0023523A">
      <w:r>
        <w:tab/>
      </w:r>
      <w:proofErr w:type="gramStart"/>
      <w:r>
        <w:t>e</w:t>
      </w:r>
      <w:proofErr w:type="gramEnd"/>
      <w:r>
        <w:t>) a keret felhasználását az Önkormányzat nevére szóló számlákkal pénzügyileg dokumentálni kell,</w:t>
      </w:r>
    </w:p>
    <w:p w:rsidR="0023523A" w:rsidRDefault="0023523A" w:rsidP="0023523A">
      <w:r>
        <w:tab/>
      </w:r>
      <w:proofErr w:type="gramStart"/>
      <w:r>
        <w:t>f</w:t>
      </w:r>
      <w:proofErr w:type="gramEnd"/>
      <w:r>
        <w:t>) az Orosházi Kistérség Egyesített Gyermekjóléti Központja és Családsegítő Szolgálata munkatársai kötelessége a szükséges dokumentációs kötelezettség teljesítése,</w:t>
      </w:r>
    </w:p>
    <w:p w:rsidR="0023523A" w:rsidRDefault="0023523A" w:rsidP="0023523A">
      <w:r>
        <w:tab/>
      </w:r>
      <w:proofErr w:type="gramStart"/>
      <w:r>
        <w:t>g</w:t>
      </w:r>
      <w:proofErr w:type="gramEnd"/>
      <w:r>
        <w:t>) a kríziskeret felhasználásáról Orosházi Kistérség Egyesített Gyermekjóléti Központja és Családsegítő Szolgálata a kríziskeret teljes felhasználását követő 30 napon belül, de legkésőbb 2018. május 31. napjáig írásban beszámol az Önkormányzat részére.</w:t>
      </w:r>
    </w:p>
    <w:p w:rsidR="0023523A" w:rsidRDefault="0023523A" w:rsidP="0023523A"/>
    <w:p w:rsidR="0023523A" w:rsidRDefault="00C00B9E" w:rsidP="0023523A">
      <w:r>
        <w:t>2.) felhatalmazt</w:t>
      </w:r>
      <w:r w:rsidR="0023523A">
        <w:t>a a polgármestert az 1.) pont szerinti tartalmú Együttműködési Megállapodás aláírására.</w:t>
      </w:r>
    </w:p>
    <w:p w:rsidR="00E32D54" w:rsidRDefault="00E32D54" w:rsidP="0023523A"/>
    <w:p w:rsidR="0023523A" w:rsidRDefault="0023523A" w:rsidP="0023523A">
      <w:r>
        <w:t>6</w:t>
      </w:r>
      <w:r w:rsidR="00E32D54">
        <w:t xml:space="preserve">5/2017. (IV. 18.) KT. </w:t>
      </w:r>
      <w:proofErr w:type="gramStart"/>
      <w:r w:rsidR="00E32D54">
        <w:t>határozattal</w:t>
      </w:r>
      <w:proofErr w:type="gramEnd"/>
      <w:r w:rsidR="00E32D54">
        <w:t xml:space="preserve"> a K</w:t>
      </w:r>
      <w:r>
        <w:t>épviselő-testülete dönt</w:t>
      </w:r>
      <w:r w:rsidR="00E32D54">
        <w:t>ött</w:t>
      </w:r>
      <w:r>
        <w:t xml:space="preserve"> arról, hogy</w:t>
      </w:r>
    </w:p>
    <w:p w:rsidR="0023523A" w:rsidRDefault="0023523A" w:rsidP="0023523A">
      <w:r>
        <w:t>1.) a Gádoros Nagyközség Önkormányzata és a FEJES Vendéglátó és Szolgáltató Bt között 2016. április 25. napján az Önkormányzat kezelésében lévő Gondozási Központ, Kisboldogasszony Katolikus Általános Iskola és Napközi-otthonos Óvoda, valamint Gádoros közigazgatási területén élők részére közétkeztetési szolgáltatás ellátása tárgyában megkötött szerződést a határozat melléklete szerinti tartalommal módosítja,</w:t>
      </w:r>
    </w:p>
    <w:p w:rsidR="0023523A" w:rsidRDefault="0023523A" w:rsidP="0023523A">
      <w:r>
        <w:t>2.) felhatalmaz</w:t>
      </w:r>
      <w:r w:rsidR="00A07D79">
        <w:t>t</w:t>
      </w:r>
      <w:r>
        <w:t>a a polgármestert a szerződésmódosítás aláírására.</w:t>
      </w:r>
    </w:p>
    <w:p w:rsidR="0023523A" w:rsidRDefault="0023523A" w:rsidP="0023523A"/>
    <w:p w:rsidR="0023523A" w:rsidRDefault="0023523A" w:rsidP="0023523A">
      <w:r>
        <w:t>6</w:t>
      </w:r>
      <w:r w:rsidR="005A58AF">
        <w:t xml:space="preserve">6/2017. (IV. 18.) KT. </w:t>
      </w:r>
      <w:proofErr w:type="gramStart"/>
      <w:r w:rsidR="005A58AF">
        <w:t>határozattal</w:t>
      </w:r>
      <w:proofErr w:type="gramEnd"/>
      <w:r w:rsidR="005A58AF">
        <w:t xml:space="preserve"> a</w:t>
      </w:r>
      <w:r>
        <w:t xml:space="preserve"> Képviselő-testülete dönt</w:t>
      </w:r>
      <w:r w:rsidR="00FF614D">
        <w:t>ött</w:t>
      </w:r>
      <w:bookmarkStart w:id="0" w:name="_GoBack"/>
      <w:bookmarkEnd w:id="0"/>
      <w:r>
        <w:t xml:space="preserve"> arról, hogy</w:t>
      </w:r>
    </w:p>
    <w:p w:rsidR="0023523A" w:rsidRDefault="0023523A" w:rsidP="0023523A">
      <w:r>
        <w:t xml:space="preserve">1.) a Projektfelügyelet Kft-től állásfoglalást kér az Önkormányzat kezelésében lévő Gondozási Központ, Kisboldogasszony Katolikus Általános Iskola és Napközi-otthonos Óvoda, valamint Gádoros közigazgatási területén élők részére közétkeztetési szolgáltatás ellátása </w:t>
      </w:r>
      <w:r>
        <w:lastRenderedPageBreak/>
        <w:t>vonatkozásában a szolgáltatásnak a közbeszerzésekről szóló 2015. évi CXLIII. törvény alóli kivételi körbe tartozásáról és megbízza a Projektfelügyelet Kft-t a beszerzési eljárás lebonyolításával,</w:t>
      </w:r>
    </w:p>
    <w:p w:rsidR="0023523A" w:rsidRDefault="0023523A" w:rsidP="0023523A">
      <w:r>
        <w:t xml:space="preserve">2.) az 1.) pontban foglalt feladatok ellátására az Önkormányzat 2017. évi költségvetéséről szóló 2/2017. (II.14.) </w:t>
      </w:r>
      <w:proofErr w:type="spellStart"/>
      <w:r>
        <w:t>Ö</w:t>
      </w:r>
      <w:proofErr w:type="gramStart"/>
      <w:r>
        <w:t>.r</w:t>
      </w:r>
      <w:proofErr w:type="spellEnd"/>
      <w:r>
        <w:t>.</w:t>
      </w:r>
      <w:proofErr w:type="gramEnd"/>
      <w:r>
        <w:t xml:space="preserve"> Tartalék sora terhére bruttó 317.500,- Ft fedezetet biztosít.</w:t>
      </w:r>
    </w:p>
    <w:p w:rsidR="0023523A" w:rsidRDefault="0023523A" w:rsidP="0023523A">
      <w:r>
        <w:t>Végrehajtásért felelős:</w:t>
      </w:r>
      <w:r>
        <w:tab/>
        <w:t>Maronka Lajos polgármester</w:t>
      </w:r>
    </w:p>
    <w:p w:rsidR="0023523A" w:rsidRDefault="0023523A" w:rsidP="0023523A">
      <w:r>
        <w:t>Határidő:</w:t>
      </w:r>
      <w:r>
        <w:tab/>
      </w:r>
      <w:r>
        <w:tab/>
      </w:r>
      <w:r>
        <w:tab/>
        <w:t>azonnal</w:t>
      </w:r>
    </w:p>
    <w:p w:rsidR="0023523A" w:rsidRDefault="0023523A" w:rsidP="0023523A"/>
    <w:p w:rsidR="0039218A" w:rsidRDefault="0039218A" w:rsidP="0039218A">
      <w:r>
        <w:t xml:space="preserve">Gádoros Nagyközségi Önkormányzat Képviselő-testület </w:t>
      </w:r>
      <w:r w:rsidRPr="001202F9">
        <w:rPr>
          <w:b/>
        </w:rPr>
        <w:t>2017. május 02-án megtartott rendkívüli ülésén</w:t>
      </w:r>
      <w:r>
        <w:t xml:space="preserve"> a 67/2017. (V. 02.) KT. </w:t>
      </w:r>
      <w:proofErr w:type="gramStart"/>
      <w:r>
        <w:t>határozattal</w:t>
      </w:r>
      <w:proofErr w:type="gramEnd"/>
      <w:r>
        <w:t xml:space="preserve">  a Képviselő-testülete döntött arról, hogy</w:t>
      </w:r>
    </w:p>
    <w:p w:rsidR="0039218A" w:rsidRDefault="0039218A" w:rsidP="0039218A">
      <w:proofErr w:type="gramStart"/>
      <w:r>
        <w:t>1. hozzájárul ahhoz, hogy a Gádoros Labdarúgó Sportegyesület (székhely: 5932 Gádoros, Dobó utca 16.) a Gádoros Nagyközség Önkormányzata kizárólagos tulajdonában álló 5932 Gádoros Dobó utca 16. szám (1268/2. hrsz.) alatti ingatlanra pályázatot nyújtson be a TAO pályázat keretében és az ingatlanon világítást építsen ki, valamint a pálya talaját felújítsa, azzal, hogy az Önkormányzat a pályázattal kapcsolatos többletköltségekre az eszközök működtetésére nem biztosít póttámogatást az Egyesület részére.</w:t>
      </w:r>
      <w:proofErr w:type="gramEnd"/>
    </w:p>
    <w:p w:rsidR="0039218A" w:rsidRDefault="0039218A" w:rsidP="0039218A">
      <w:r>
        <w:t>2. a TAO pályázat nyertessége esetén a sporttelep ingyenes használatát a pályázat megvalósítását követő 5 évig biztosítja a Gádoros Labdarúgó Sportegyesület részére.</w:t>
      </w:r>
    </w:p>
    <w:p w:rsidR="0039218A" w:rsidRDefault="0039218A" w:rsidP="0039218A">
      <w:r>
        <w:t>Végrehajtásért felelős:</w:t>
      </w:r>
      <w:r>
        <w:tab/>
        <w:t>Maronka Lajos polgármester</w:t>
      </w:r>
    </w:p>
    <w:p w:rsidR="0039218A" w:rsidRDefault="0039218A" w:rsidP="0039218A">
      <w:r>
        <w:t>Határidő:</w:t>
      </w:r>
      <w:r>
        <w:tab/>
      </w:r>
      <w:r>
        <w:tab/>
      </w:r>
      <w:r>
        <w:tab/>
        <w:t>azonnal</w:t>
      </w:r>
    </w:p>
    <w:p w:rsidR="0039218A" w:rsidRDefault="0039218A" w:rsidP="0039218A"/>
    <w:p w:rsidR="0039218A" w:rsidRDefault="0039218A" w:rsidP="0039218A"/>
    <w:p w:rsidR="0039218A" w:rsidRDefault="0039218A" w:rsidP="0039218A">
      <w:r>
        <w:t xml:space="preserve">68/2017. (V. 02.) KT. </w:t>
      </w:r>
      <w:proofErr w:type="gramStart"/>
      <w:r>
        <w:t>határozattal</w:t>
      </w:r>
      <w:proofErr w:type="gramEnd"/>
      <w:r>
        <w:t xml:space="preserve"> a Képviselő-testülete döntött arról, hogy a 145/2016. (XI. 29.) KT számú határozatát megküldi törvényességi felülvizsgálatra a Kormányhivatalhoz és kéri annak állásfoglalását annak jogszerűségéről.</w:t>
      </w:r>
    </w:p>
    <w:p w:rsidR="0039218A" w:rsidRDefault="0039218A" w:rsidP="0039218A">
      <w:r>
        <w:t>Végrehajtásért felelős:</w:t>
      </w:r>
      <w:r>
        <w:tab/>
        <w:t xml:space="preserve">dr. Kovács Edina jegyző </w:t>
      </w:r>
    </w:p>
    <w:p w:rsidR="005A58AF" w:rsidRDefault="0039218A" w:rsidP="0039218A">
      <w:r>
        <w:t>Határidő:</w:t>
      </w:r>
      <w:r>
        <w:tab/>
      </w:r>
      <w:r>
        <w:tab/>
      </w:r>
      <w:r>
        <w:tab/>
        <w:t>15 nap</w:t>
      </w:r>
    </w:p>
    <w:p w:rsidR="005A58AF" w:rsidRDefault="005A58AF" w:rsidP="0023523A"/>
    <w:p w:rsidR="00B44255" w:rsidRDefault="00B44255" w:rsidP="000653D9">
      <w:r>
        <w:t>Az ülésen hozott határozatok végrehajtása megtörtént.</w:t>
      </w:r>
    </w:p>
    <w:p w:rsidR="00B44255" w:rsidRDefault="00B44255" w:rsidP="000653D9"/>
    <w:p w:rsidR="000653D9" w:rsidRDefault="000653D9" w:rsidP="000653D9">
      <w:r>
        <w:t xml:space="preserve">Gádoros, 2017. </w:t>
      </w:r>
      <w:r w:rsidR="0039218A">
        <w:t>május 09.</w:t>
      </w:r>
    </w:p>
    <w:p w:rsidR="000653D9" w:rsidRDefault="000653D9" w:rsidP="000653D9"/>
    <w:p w:rsidR="000653D9" w:rsidRDefault="000653D9" w:rsidP="000653D9">
      <w:pPr>
        <w:ind w:left="6804"/>
        <w:jc w:val="center"/>
      </w:pPr>
      <w:r>
        <w:t>Maronka Lajos</w:t>
      </w:r>
    </w:p>
    <w:p w:rsidR="000653D9" w:rsidRDefault="000653D9" w:rsidP="000653D9">
      <w:pPr>
        <w:ind w:left="6804"/>
        <w:jc w:val="center"/>
      </w:pPr>
      <w:proofErr w:type="gramStart"/>
      <w:r>
        <w:t>polgármester</w:t>
      </w:r>
      <w:proofErr w:type="gramEnd"/>
    </w:p>
    <w:sectPr w:rsidR="000653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6A7" w:rsidRDefault="00DA50DF">
      <w:r>
        <w:separator/>
      </w:r>
    </w:p>
  </w:endnote>
  <w:endnote w:type="continuationSeparator" w:id="0">
    <w:p w:rsidR="002F26A7" w:rsidRDefault="00DA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3151F1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FF614D">
      <w:rPr>
        <w:noProof/>
      </w:rPr>
      <w:t>2</w:t>
    </w:r>
    <w:r>
      <w:fldChar w:fldCharType="end"/>
    </w:r>
    <w:r>
      <w:t>.</w:t>
    </w:r>
  </w:p>
  <w:p w:rsidR="00831936" w:rsidRDefault="00FF614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6A7" w:rsidRDefault="00DA50DF">
      <w:r>
        <w:separator/>
      </w:r>
    </w:p>
  </w:footnote>
  <w:footnote w:type="continuationSeparator" w:id="0">
    <w:p w:rsidR="002F26A7" w:rsidRDefault="00DA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2625F7"/>
    <w:multiLevelType w:val="hybridMultilevel"/>
    <w:tmpl w:val="59661A16"/>
    <w:lvl w:ilvl="0" w:tplc="D05AA1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C791B"/>
    <w:multiLevelType w:val="hybridMultilevel"/>
    <w:tmpl w:val="B54CB8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8370C"/>
    <w:multiLevelType w:val="hybridMultilevel"/>
    <w:tmpl w:val="61569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E8611B"/>
    <w:multiLevelType w:val="hybridMultilevel"/>
    <w:tmpl w:val="4B62562C"/>
    <w:lvl w:ilvl="0" w:tplc="16F658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C4EC8"/>
    <w:multiLevelType w:val="hybridMultilevel"/>
    <w:tmpl w:val="236EA5D8"/>
    <w:lvl w:ilvl="0" w:tplc="C44E69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B69CE"/>
    <w:multiLevelType w:val="hybridMultilevel"/>
    <w:tmpl w:val="7AD4925C"/>
    <w:lvl w:ilvl="0" w:tplc="560A2B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E67451"/>
    <w:multiLevelType w:val="hybridMultilevel"/>
    <w:tmpl w:val="E69C7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BF42AE"/>
    <w:multiLevelType w:val="hybridMultilevel"/>
    <w:tmpl w:val="35C8A29E"/>
    <w:lvl w:ilvl="0" w:tplc="62E440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540529"/>
    <w:multiLevelType w:val="hybridMultilevel"/>
    <w:tmpl w:val="D532A004"/>
    <w:lvl w:ilvl="0" w:tplc="FF3C6A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653D9"/>
    <w:rsid w:val="001202F9"/>
    <w:rsid w:val="001F5581"/>
    <w:rsid w:val="0023523A"/>
    <w:rsid w:val="002F26A7"/>
    <w:rsid w:val="003151F1"/>
    <w:rsid w:val="00350E69"/>
    <w:rsid w:val="0039218A"/>
    <w:rsid w:val="004057EA"/>
    <w:rsid w:val="00486028"/>
    <w:rsid w:val="005037BF"/>
    <w:rsid w:val="00590229"/>
    <w:rsid w:val="005A58AF"/>
    <w:rsid w:val="005E57DE"/>
    <w:rsid w:val="00636CC8"/>
    <w:rsid w:val="007A03D8"/>
    <w:rsid w:val="00971C8E"/>
    <w:rsid w:val="00994F0A"/>
    <w:rsid w:val="009A4ECE"/>
    <w:rsid w:val="00A07D79"/>
    <w:rsid w:val="00B44255"/>
    <w:rsid w:val="00B504FA"/>
    <w:rsid w:val="00B92AAF"/>
    <w:rsid w:val="00C00B9E"/>
    <w:rsid w:val="00C241AA"/>
    <w:rsid w:val="00C26D0E"/>
    <w:rsid w:val="00CB2CC5"/>
    <w:rsid w:val="00D15E35"/>
    <w:rsid w:val="00D67C7D"/>
    <w:rsid w:val="00DA50DF"/>
    <w:rsid w:val="00E32D54"/>
    <w:rsid w:val="00E96B47"/>
    <w:rsid w:val="00EE0952"/>
    <w:rsid w:val="00F27B8A"/>
    <w:rsid w:val="00F93DA7"/>
    <w:rsid w:val="00FF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CD366-ADDF-436D-8D0A-B4830B03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999</Words>
  <Characters>6894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dc:description/>
  <cp:lastModifiedBy>Németh Lászlóné</cp:lastModifiedBy>
  <cp:revision>11</cp:revision>
  <cp:lastPrinted>2017-05-10T13:33:00Z</cp:lastPrinted>
  <dcterms:created xsi:type="dcterms:W3CDTF">2017-05-09T12:58:00Z</dcterms:created>
  <dcterms:modified xsi:type="dcterms:W3CDTF">2017-05-10T13:33:00Z</dcterms:modified>
</cp:coreProperties>
</file>